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DE3" w:rsidRPr="00CF6DE3" w:rsidRDefault="00DE6494" w:rsidP="00CF6DE3">
      <w:pPr>
        <w:jc w:val="center"/>
        <w:rPr>
          <w:rFonts w:ascii="Georgia" w:hAnsi="Georgia"/>
          <w:b/>
          <w:sz w:val="28"/>
          <w:szCs w:val="28"/>
        </w:rPr>
      </w:pPr>
      <w:r>
        <w:rPr>
          <w:rFonts w:ascii="Georgia" w:hAnsi="Georgia"/>
          <w:b/>
          <w:sz w:val="28"/>
          <w:szCs w:val="28"/>
        </w:rPr>
        <w:t>Excel</w:t>
      </w:r>
      <w:r w:rsidR="00045113">
        <w:rPr>
          <w:rFonts w:ascii="Georgia" w:hAnsi="Georgia"/>
          <w:b/>
          <w:sz w:val="28"/>
          <w:szCs w:val="28"/>
        </w:rPr>
        <w:t xml:space="preserve"> 2013/2016</w:t>
      </w:r>
      <w:r w:rsidR="00854371">
        <w:rPr>
          <w:rFonts w:ascii="Georgia" w:hAnsi="Georgia"/>
          <w:b/>
          <w:sz w:val="28"/>
          <w:szCs w:val="28"/>
        </w:rPr>
        <w:t xml:space="preserve"> </w:t>
      </w:r>
      <w:r w:rsidR="00441702">
        <w:rPr>
          <w:rFonts w:ascii="Georgia" w:hAnsi="Georgia"/>
          <w:b/>
          <w:sz w:val="28"/>
          <w:szCs w:val="28"/>
        </w:rPr>
        <w:t>Intermediate</w:t>
      </w:r>
    </w:p>
    <w:p w:rsidR="00CF6DE3" w:rsidRPr="00CF6DE3" w:rsidRDefault="00CF6DE3" w:rsidP="00CF6DE3">
      <w:pPr>
        <w:jc w:val="center"/>
        <w:rPr>
          <w:rFonts w:ascii="Georgia" w:hAnsi="Georgia"/>
          <w:b/>
          <w:sz w:val="28"/>
          <w:szCs w:val="28"/>
        </w:rPr>
      </w:pPr>
      <w:r w:rsidRPr="00CF6DE3">
        <w:rPr>
          <w:rFonts w:ascii="Georgia" w:hAnsi="Georgia"/>
          <w:b/>
          <w:sz w:val="28"/>
          <w:szCs w:val="28"/>
        </w:rPr>
        <w:t>Overview</w:t>
      </w:r>
    </w:p>
    <w:p w:rsidR="00CF6DE3" w:rsidRDefault="00CF6DE3" w:rsidP="00CF6DE3">
      <w:pPr>
        <w:rPr>
          <w:rFonts w:ascii="Georgia" w:hAnsi="Georgia"/>
          <w:b/>
          <w:i/>
          <w:color w:val="003366"/>
          <w:sz w:val="22"/>
          <w:szCs w:val="22"/>
        </w:rPr>
      </w:pPr>
    </w:p>
    <w:p w:rsidR="00591C8B" w:rsidRDefault="00591C8B" w:rsidP="00591C8B">
      <w:pPr>
        <w:rPr>
          <w:rFonts w:ascii="Georgia" w:hAnsi="Georgia"/>
          <w:sz w:val="22"/>
          <w:szCs w:val="22"/>
        </w:rPr>
      </w:pPr>
      <w:r w:rsidRPr="004F2911">
        <w:rPr>
          <w:rFonts w:ascii="Georgia" w:hAnsi="Georgia"/>
          <w:b/>
          <w:i/>
          <w:color w:val="003366"/>
          <w:sz w:val="22"/>
          <w:szCs w:val="22"/>
        </w:rPr>
        <w:t>Goal</w:t>
      </w:r>
      <w:r w:rsidRPr="004F2911">
        <w:rPr>
          <w:rFonts w:ascii="Georgia" w:hAnsi="Georgia"/>
          <w:sz w:val="22"/>
          <w:szCs w:val="22"/>
        </w:rPr>
        <w:t xml:space="preserve"> – Expanding Excel skills past the basics.  Learn how to take control of spreadsheets and customize formulas and formatting.</w:t>
      </w:r>
    </w:p>
    <w:p w:rsidR="00591C8B" w:rsidRPr="004F2911" w:rsidRDefault="00591C8B" w:rsidP="00591C8B">
      <w:pPr>
        <w:rPr>
          <w:rFonts w:ascii="Georgia" w:hAnsi="Georgia"/>
          <w:sz w:val="22"/>
          <w:szCs w:val="22"/>
        </w:rPr>
      </w:pPr>
    </w:p>
    <w:p w:rsidR="00591C8B" w:rsidRDefault="00591C8B" w:rsidP="00591C8B">
      <w:pPr>
        <w:rPr>
          <w:rFonts w:ascii="Georgia" w:hAnsi="Georgia"/>
          <w:sz w:val="22"/>
          <w:szCs w:val="22"/>
        </w:rPr>
      </w:pPr>
      <w:r w:rsidRPr="004F2911">
        <w:rPr>
          <w:rFonts w:ascii="Georgia" w:hAnsi="Georgia"/>
          <w:b/>
          <w:i/>
          <w:color w:val="003366"/>
          <w:sz w:val="22"/>
          <w:szCs w:val="22"/>
        </w:rPr>
        <w:t>Outline</w:t>
      </w:r>
      <w:r w:rsidRPr="004F2911">
        <w:rPr>
          <w:rFonts w:ascii="Georgia" w:hAnsi="Georgia"/>
          <w:sz w:val="22"/>
          <w:szCs w:val="22"/>
        </w:rPr>
        <w:t xml:space="preserve"> – Writing formulas, “IF” statement formulas, conditional formatting, using functions, filling a series, filling by example, copying and pasting formulas, pasting into a range, working with multiple worksheets (organizing, copying, color coding, using 3-D references and formulas), hyperlinks, screen tips, formatting cells and appearance, formatting numbers, cell comments, freezing panes, grouping columns, showing formulas and references, adding page number footers, creating and editing charts (single and multiple series).</w:t>
      </w:r>
    </w:p>
    <w:p w:rsidR="00591C8B" w:rsidRPr="004F2911" w:rsidRDefault="00591C8B" w:rsidP="00591C8B">
      <w:pPr>
        <w:rPr>
          <w:rFonts w:ascii="Georgia" w:hAnsi="Georgia"/>
          <w:sz w:val="22"/>
          <w:szCs w:val="22"/>
        </w:rPr>
      </w:pPr>
    </w:p>
    <w:p w:rsidR="00303098" w:rsidRPr="004F2911" w:rsidRDefault="00591C8B" w:rsidP="00591C8B">
      <w:pPr>
        <w:rPr>
          <w:rFonts w:ascii="Georgia" w:hAnsi="Georgia"/>
          <w:sz w:val="22"/>
          <w:szCs w:val="22"/>
        </w:rPr>
      </w:pPr>
      <w:r w:rsidRPr="004F2911">
        <w:rPr>
          <w:rFonts w:ascii="Georgia" w:hAnsi="Georgia" w:cs="Tahoma"/>
          <w:b/>
          <w:i/>
          <w:color w:val="003366"/>
          <w:sz w:val="22"/>
          <w:szCs w:val="22"/>
        </w:rPr>
        <w:t>Prerequisite</w:t>
      </w:r>
      <w:r w:rsidRPr="004F2911">
        <w:rPr>
          <w:rFonts w:ascii="Georgia" w:hAnsi="Georgia" w:cs="Tahoma"/>
          <w:sz w:val="22"/>
          <w:szCs w:val="22"/>
        </w:rPr>
        <w:t xml:space="preserve"> – basic Excel skills including: navigation, basic formatting, e</w:t>
      </w:r>
      <w:r>
        <w:rPr>
          <w:rFonts w:ascii="Georgia" w:hAnsi="Georgia" w:cs="Tahoma"/>
          <w:sz w:val="22"/>
          <w:szCs w:val="22"/>
        </w:rPr>
        <w:t>ntering data into a spreadsheet</w:t>
      </w:r>
      <w:r w:rsidRPr="004F2911">
        <w:rPr>
          <w:rFonts w:ascii="Georgia" w:hAnsi="Georgia" w:cs="Tahoma"/>
          <w:sz w:val="22"/>
          <w:szCs w:val="22"/>
        </w:rPr>
        <w:t>.</w:t>
      </w:r>
    </w:p>
    <w:p w:rsidR="00CF6DE3" w:rsidRDefault="00CF6DE3"/>
    <w:p w:rsidR="00D963EC" w:rsidRDefault="00D963EC"/>
    <w:p w:rsidR="00CF6DE3" w:rsidRDefault="00CF6DE3" w:rsidP="00CF6DE3">
      <w:r w:rsidRPr="004D581B">
        <w:rPr>
          <w:rFonts w:ascii="Georgia" w:hAnsi="Georgia" w:cs="Tahoma"/>
          <w:b/>
          <w:i/>
          <w:color w:val="003366"/>
          <w:sz w:val="22"/>
          <w:szCs w:val="22"/>
        </w:rPr>
        <w:t>Course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8"/>
        <w:gridCol w:w="2070"/>
      </w:tblGrid>
      <w:tr w:rsidR="00CF6DE3" w:rsidTr="00800B5D">
        <w:tc>
          <w:tcPr>
            <w:tcW w:w="6228" w:type="dxa"/>
          </w:tcPr>
          <w:p w:rsidR="00CF6DE3" w:rsidRDefault="00CF6DE3" w:rsidP="00C103E1">
            <w:r>
              <w:t>Section I</w:t>
            </w:r>
            <w:r w:rsidR="00854371">
              <w:t xml:space="preserve">: </w:t>
            </w:r>
            <w:r w:rsidR="00C103E1">
              <w:t>Using Formulas and Functions</w:t>
            </w:r>
          </w:p>
        </w:tc>
        <w:tc>
          <w:tcPr>
            <w:tcW w:w="2070" w:type="dxa"/>
          </w:tcPr>
          <w:p w:rsidR="00CF6DE3" w:rsidRDefault="00C103E1" w:rsidP="00CF6DE3">
            <w:r>
              <w:t>45</w:t>
            </w:r>
            <w:r w:rsidR="00CF6DE3">
              <w:t xml:space="preserve"> Minutes</w:t>
            </w:r>
          </w:p>
        </w:tc>
      </w:tr>
      <w:tr w:rsidR="00CF6DE3" w:rsidTr="00800B5D">
        <w:tc>
          <w:tcPr>
            <w:tcW w:w="6228" w:type="dxa"/>
          </w:tcPr>
          <w:p w:rsidR="00CF6DE3" w:rsidRDefault="00CF6DE3" w:rsidP="00C103E1">
            <w:r>
              <w:t>Section II</w:t>
            </w:r>
            <w:r w:rsidR="00854371">
              <w:t xml:space="preserve">: </w:t>
            </w:r>
            <w:r w:rsidR="00D963EC">
              <w:t xml:space="preserve"> </w:t>
            </w:r>
            <w:r w:rsidR="00C103E1">
              <w:t>Moving and Copying Data</w:t>
            </w:r>
          </w:p>
        </w:tc>
        <w:tc>
          <w:tcPr>
            <w:tcW w:w="2070" w:type="dxa"/>
          </w:tcPr>
          <w:p w:rsidR="00CF6DE3" w:rsidRDefault="00C103E1" w:rsidP="00CF6DE3">
            <w:r>
              <w:t xml:space="preserve">30 </w:t>
            </w:r>
            <w:r w:rsidR="00CF6DE3">
              <w:t>Minutes</w:t>
            </w:r>
          </w:p>
        </w:tc>
      </w:tr>
      <w:tr w:rsidR="00045113" w:rsidTr="00800B5D">
        <w:tc>
          <w:tcPr>
            <w:tcW w:w="6228" w:type="dxa"/>
          </w:tcPr>
          <w:p w:rsidR="00045113" w:rsidRDefault="00045113" w:rsidP="00C103E1">
            <w:r>
              <w:t>Section III:: Working with More Functions</w:t>
            </w:r>
          </w:p>
        </w:tc>
        <w:tc>
          <w:tcPr>
            <w:tcW w:w="2070" w:type="dxa"/>
          </w:tcPr>
          <w:p w:rsidR="00045113" w:rsidRDefault="00045113" w:rsidP="00CF6DE3">
            <w:r>
              <w:t>30 minutes</w:t>
            </w:r>
          </w:p>
        </w:tc>
      </w:tr>
      <w:tr w:rsidR="00CF6DE3" w:rsidTr="00800B5D">
        <w:tc>
          <w:tcPr>
            <w:tcW w:w="6228" w:type="dxa"/>
          </w:tcPr>
          <w:p w:rsidR="00CF6DE3" w:rsidRDefault="00045113" w:rsidP="00C103E1">
            <w:r>
              <w:t>Section IV</w:t>
            </w:r>
            <w:r w:rsidR="00854371">
              <w:t xml:space="preserve">: </w:t>
            </w:r>
            <w:r w:rsidR="00C103E1">
              <w:t>Working with Multiple Worksheets</w:t>
            </w:r>
          </w:p>
        </w:tc>
        <w:tc>
          <w:tcPr>
            <w:tcW w:w="2070" w:type="dxa"/>
          </w:tcPr>
          <w:p w:rsidR="00CF6DE3" w:rsidRDefault="00045113" w:rsidP="00CF6DE3">
            <w:r>
              <w:t>30</w:t>
            </w:r>
            <w:r w:rsidR="00CF6DE3">
              <w:t xml:space="preserve"> Minutes</w:t>
            </w:r>
          </w:p>
        </w:tc>
      </w:tr>
      <w:tr w:rsidR="00CF6DE3" w:rsidTr="00800B5D">
        <w:tc>
          <w:tcPr>
            <w:tcW w:w="6228" w:type="dxa"/>
          </w:tcPr>
          <w:p w:rsidR="00CF6DE3" w:rsidRDefault="00045113" w:rsidP="00C103E1">
            <w:r>
              <w:t xml:space="preserve">Section </w:t>
            </w:r>
            <w:r w:rsidR="00CF6DE3">
              <w:t>V</w:t>
            </w:r>
            <w:r w:rsidR="00854371">
              <w:t xml:space="preserve">: </w:t>
            </w:r>
            <w:r w:rsidR="00C103E1">
              <w:t xml:space="preserve">Formatting Cells and Appearance </w:t>
            </w:r>
          </w:p>
        </w:tc>
        <w:tc>
          <w:tcPr>
            <w:tcW w:w="2070" w:type="dxa"/>
          </w:tcPr>
          <w:p w:rsidR="00CF6DE3" w:rsidRDefault="00C103E1" w:rsidP="00CF6DE3">
            <w:r>
              <w:t>30</w:t>
            </w:r>
            <w:r w:rsidR="00CF6DE3">
              <w:t xml:space="preserve"> Minutes</w:t>
            </w:r>
          </w:p>
        </w:tc>
      </w:tr>
      <w:tr w:rsidR="00854371" w:rsidTr="00800B5D">
        <w:tc>
          <w:tcPr>
            <w:tcW w:w="6228" w:type="dxa"/>
          </w:tcPr>
          <w:p w:rsidR="00854371" w:rsidRDefault="00A366A4" w:rsidP="00C103E1">
            <w:r>
              <w:t xml:space="preserve">Section </w:t>
            </w:r>
            <w:r w:rsidR="00854371">
              <w:t>V</w:t>
            </w:r>
            <w:r w:rsidR="00045113">
              <w:t>I</w:t>
            </w:r>
            <w:r w:rsidR="00854371">
              <w:t xml:space="preserve">: </w:t>
            </w:r>
            <w:r w:rsidR="00C103E1">
              <w:t>Viewing Worksheets</w:t>
            </w:r>
          </w:p>
        </w:tc>
        <w:tc>
          <w:tcPr>
            <w:tcW w:w="2070" w:type="dxa"/>
          </w:tcPr>
          <w:p w:rsidR="00854371" w:rsidRDefault="00045113" w:rsidP="00494687">
            <w:r>
              <w:t>2</w:t>
            </w:r>
            <w:r w:rsidR="00C103E1">
              <w:t>0</w:t>
            </w:r>
            <w:r w:rsidR="00854371">
              <w:t xml:space="preserve"> Minutes</w:t>
            </w:r>
          </w:p>
        </w:tc>
      </w:tr>
      <w:tr w:rsidR="00C103E1" w:rsidRPr="00C103E1" w:rsidTr="00800B5D">
        <w:tc>
          <w:tcPr>
            <w:tcW w:w="6228" w:type="dxa"/>
          </w:tcPr>
          <w:p w:rsidR="00C103E1" w:rsidRPr="00C103E1" w:rsidRDefault="00C103E1" w:rsidP="00CF6DE3">
            <w:r w:rsidRPr="00C103E1">
              <w:t>Section VI</w:t>
            </w:r>
            <w:r w:rsidR="00045113">
              <w:t>I</w:t>
            </w:r>
            <w:r w:rsidRPr="00C103E1">
              <w:t xml:space="preserve">: </w:t>
            </w:r>
            <w:r w:rsidR="00045113">
              <w:t xml:space="preserve">Intro to Basic </w:t>
            </w:r>
            <w:r>
              <w:t>Charts</w:t>
            </w:r>
          </w:p>
        </w:tc>
        <w:tc>
          <w:tcPr>
            <w:tcW w:w="2070" w:type="dxa"/>
          </w:tcPr>
          <w:p w:rsidR="00C103E1" w:rsidRDefault="00045113" w:rsidP="00111809">
            <w:r>
              <w:t>30</w:t>
            </w:r>
            <w:r w:rsidR="00C103E1">
              <w:t xml:space="preserve"> Minutes</w:t>
            </w:r>
          </w:p>
        </w:tc>
      </w:tr>
      <w:tr w:rsidR="00C103E1" w:rsidRPr="00F81191" w:rsidTr="00800B5D">
        <w:tc>
          <w:tcPr>
            <w:tcW w:w="6228" w:type="dxa"/>
          </w:tcPr>
          <w:p w:rsidR="00C103E1" w:rsidRPr="00F81191" w:rsidRDefault="00C103E1" w:rsidP="00CF6DE3">
            <w:pPr>
              <w:rPr>
                <w:b/>
              </w:rPr>
            </w:pPr>
          </w:p>
        </w:tc>
        <w:tc>
          <w:tcPr>
            <w:tcW w:w="2070" w:type="dxa"/>
          </w:tcPr>
          <w:p w:rsidR="00C103E1" w:rsidRPr="00F81191" w:rsidRDefault="00C103E1" w:rsidP="00CF6DE3">
            <w:pPr>
              <w:rPr>
                <w:b/>
              </w:rPr>
            </w:pPr>
          </w:p>
        </w:tc>
      </w:tr>
      <w:tr w:rsidR="00C103E1" w:rsidRPr="00F81191" w:rsidTr="00800B5D">
        <w:tc>
          <w:tcPr>
            <w:tcW w:w="6228" w:type="dxa"/>
          </w:tcPr>
          <w:p w:rsidR="00C103E1" w:rsidRPr="00F81191" w:rsidRDefault="00C103E1" w:rsidP="00CF6DE3">
            <w:pPr>
              <w:rPr>
                <w:b/>
              </w:rPr>
            </w:pPr>
            <w:r w:rsidRPr="00F81191">
              <w:rPr>
                <w:b/>
              </w:rPr>
              <w:t>Total Course Duration (including breaks)</w:t>
            </w:r>
          </w:p>
        </w:tc>
        <w:tc>
          <w:tcPr>
            <w:tcW w:w="2070" w:type="dxa"/>
          </w:tcPr>
          <w:p w:rsidR="00C103E1" w:rsidRPr="00F81191" w:rsidRDefault="00C103E1" w:rsidP="00CF6DE3">
            <w:pPr>
              <w:rPr>
                <w:b/>
              </w:rPr>
            </w:pPr>
            <w:r w:rsidRPr="00F81191">
              <w:rPr>
                <w:b/>
              </w:rPr>
              <w:t>4 Hours</w:t>
            </w:r>
          </w:p>
        </w:tc>
      </w:tr>
    </w:tbl>
    <w:p w:rsidR="00CF6DE3" w:rsidRDefault="00CF6DE3" w:rsidP="00CF6DE3"/>
    <w:p w:rsidR="00E3171A" w:rsidRDefault="00E3171A" w:rsidP="00CF6DE3">
      <w:r w:rsidRPr="00E3171A">
        <w:rPr>
          <w:rFonts w:ascii="Georgia" w:hAnsi="Georgia" w:cs="Tahoma"/>
          <w:b/>
          <w:i/>
          <w:color w:val="003366"/>
          <w:sz w:val="22"/>
          <w:szCs w:val="22"/>
        </w:rPr>
        <w:t>Instructor note</w:t>
      </w:r>
      <w:r>
        <w:t xml:space="preserve">: This class builds on the same practice files from the first Section, through each Review task, to the end of the class.  As the instructor, you will not be doing the Review tasks – these are intended for student independent work at the end of each Section, with instructor assistance if needed.  The students will use only one file in the class that keeps building with the course.  </w:t>
      </w:r>
    </w:p>
    <w:p w:rsidR="00E3171A" w:rsidRDefault="00E3171A" w:rsidP="00CF6DE3"/>
    <w:p w:rsidR="00E3171A" w:rsidRDefault="00E3171A" w:rsidP="00CF6DE3">
      <w:r>
        <w:t>Since you will not be doing the reviews as the instructor, you will want to open each practice file that ends with the number of the corresponding Section.  For example, for Section III, you will want to start with Kay’s Flower Shop III.  This file is completed as if you did all of the sections and reviews through Section II.  Likewise, if you have a student that is falling behind or struggling, you can always start them off on that Section’s specific file to catch them up with the class.  This also allows you to skip and entire section of the material and start the class up in any area by opening that section’s practice file.</w:t>
      </w:r>
    </w:p>
    <w:p w:rsidR="00E3171A" w:rsidRDefault="00E3171A" w:rsidP="00CF6DE3">
      <w:bookmarkStart w:id="0" w:name="_GoBack"/>
      <w:bookmarkEnd w:id="0"/>
    </w:p>
    <w:p w:rsidR="00CF6DE3" w:rsidRDefault="00CF6DE3"/>
    <w:p w:rsidR="00CF6DE3" w:rsidRPr="00DE665E" w:rsidRDefault="00CF6DE3" w:rsidP="00CF6DE3">
      <w:pPr>
        <w:rPr>
          <w:rFonts w:ascii="Georgia" w:hAnsi="Georgia" w:cs="Tahoma"/>
          <w:b/>
          <w:i/>
          <w:color w:val="003366"/>
          <w:sz w:val="22"/>
          <w:szCs w:val="22"/>
        </w:rPr>
      </w:pPr>
      <w:r w:rsidRPr="00DE665E">
        <w:rPr>
          <w:rFonts w:ascii="Georgia" w:hAnsi="Georgia" w:cs="Tahoma"/>
          <w:b/>
          <w:i/>
          <w:color w:val="003366"/>
          <w:sz w:val="22"/>
          <w:szCs w:val="22"/>
        </w:rPr>
        <w:t>Course Outline</w:t>
      </w:r>
    </w:p>
    <w:p w:rsidR="00441702" w:rsidRDefault="00441702" w:rsidP="008F437C">
      <w:pPr>
        <w:numPr>
          <w:ilvl w:val="0"/>
          <w:numId w:val="1"/>
        </w:numPr>
      </w:pPr>
      <w:r>
        <w:t>USING FORMULAS AND FUNCTIONS</w:t>
      </w:r>
    </w:p>
    <w:p w:rsidR="00441702" w:rsidRDefault="00441702" w:rsidP="008F437C">
      <w:pPr>
        <w:numPr>
          <w:ilvl w:val="1"/>
          <w:numId w:val="2"/>
        </w:numPr>
      </w:pPr>
      <w:r>
        <w:t>BASIC EXCEL REVIEW</w:t>
      </w:r>
    </w:p>
    <w:p w:rsidR="00441702" w:rsidRDefault="00441702" w:rsidP="008F437C">
      <w:pPr>
        <w:numPr>
          <w:ilvl w:val="1"/>
          <w:numId w:val="2"/>
        </w:numPr>
      </w:pPr>
      <w:r>
        <w:lastRenderedPageBreak/>
        <w:t>FORMULAS</w:t>
      </w:r>
    </w:p>
    <w:p w:rsidR="00441702" w:rsidRDefault="00441702" w:rsidP="008F437C">
      <w:pPr>
        <w:numPr>
          <w:ilvl w:val="2"/>
          <w:numId w:val="3"/>
        </w:numPr>
      </w:pPr>
      <w:r>
        <w:t>Typing formulas</w:t>
      </w:r>
    </w:p>
    <w:p w:rsidR="00441702" w:rsidRDefault="00441702" w:rsidP="008F437C">
      <w:pPr>
        <w:numPr>
          <w:ilvl w:val="2"/>
          <w:numId w:val="3"/>
        </w:numPr>
      </w:pPr>
      <w:r>
        <w:t>Clicking to insert cell references</w:t>
      </w:r>
    </w:p>
    <w:p w:rsidR="00441702" w:rsidRDefault="00441702" w:rsidP="008F437C">
      <w:pPr>
        <w:numPr>
          <w:ilvl w:val="2"/>
          <w:numId w:val="3"/>
        </w:numPr>
      </w:pPr>
      <w:r>
        <w:t>Using a Simple Cell Reference Formula</w:t>
      </w:r>
    </w:p>
    <w:p w:rsidR="00441702" w:rsidRDefault="00441702" w:rsidP="008F437C">
      <w:pPr>
        <w:numPr>
          <w:ilvl w:val="1"/>
          <w:numId w:val="2"/>
        </w:numPr>
      </w:pPr>
      <w:r>
        <w:t>FUNCTIONS</w:t>
      </w:r>
    </w:p>
    <w:p w:rsidR="00441702" w:rsidRDefault="00441702" w:rsidP="008F437C">
      <w:pPr>
        <w:numPr>
          <w:ilvl w:val="2"/>
          <w:numId w:val="5"/>
        </w:numPr>
      </w:pPr>
      <w:r>
        <w:t>Typing Manually vs Using AutoSum</w:t>
      </w:r>
    </w:p>
    <w:p w:rsidR="00441702" w:rsidRDefault="00441702" w:rsidP="008F437C">
      <w:pPr>
        <w:numPr>
          <w:ilvl w:val="2"/>
          <w:numId w:val="5"/>
        </w:numPr>
      </w:pPr>
      <w:r>
        <w:t>Selecting Ranges in AutoSum</w:t>
      </w:r>
    </w:p>
    <w:p w:rsidR="00441702" w:rsidRDefault="00441702" w:rsidP="008F437C">
      <w:pPr>
        <w:numPr>
          <w:ilvl w:val="2"/>
          <w:numId w:val="5"/>
        </w:numPr>
      </w:pPr>
      <w:r>
        <w:t>Using the Function Library</w:t>
      </w:r>
    </w:p>
    <w:p w:rsidR="00441702" w:rsidRDefault="00441702" w:rsidP="008F437C">
      <w:pPr>
        <w:numPr>
          <w:ilvl w:val="2"/>
          <w:numId w:val="5"/>
        </w:numPr>
      </w:pPr>
      <w:r>
        <w:t>The Average Function</w:t>
      </w:r>
      <w:r>
        <w:tab/>
      </w:r>
    </w:p>
    <w:p w:rsidR="00441702" w:rsidRDefault="00441702" w:rsidP="008F437C">
      <w:pPr>
        <w:numPr>
          <w:ilvl w:val="2"/>
          <w:numId w:val="5"/>
        </w:numPr>
      </w:pPr>
      <w:r>
        <w:t>Date &amp;  Time Functions</w:t>
      </w:r>
    </w:p>
    <w:p w:rsidR="00441702" w:rsidRDefault="00441702" w:rsidP="008F437C">
      <w:pPr>
        <w:numPr>
          <w:ilvl w:val="2"/>
          <w:numId w:val="5"/>
        </w:numPr>
      </w:pPr>
      <w:r>
        <w:t>“IF Statement” Formulas</w:t>
      </w:r>
    </w:p>
    <w:p w:rsidR="00441702" w:rsidRDefault="00441702" w:rsidP="008F437C">
      <w:pPr>
        <w:numPr>
          <w:ilvl w:val="2"/>
          <w:numId w:val="5"/>
        </w:numPr>
      </w:pPr>
      <w:r>
        <w:t>Type an IF Statement</w:t>
      </w:r>
    </w:p>
    <w:p w:rsidR="00045113" w:rsidRDefault="00045113" w:rsidP="008F437C">
      <w:pPr>
        <w:numPr>
          <w:ilvl w:val="2"/>
          <w:numId w:val="5"/>
        </w:numPr>
      </w:pPr>
      <w:r>
        <w:t>Nested If Statements</w:t>
      </w:r>
    </w:p>
    <w:p w:rsidR="00441702" w:rsidRDefault="00441702" w:rsidP="008F437C">
      <w:pPr>
        <w:numPr>
          <w:ilvl w:val="0"/>
          <w:numId w:val="1"/>
        </w:numPr>
      </w:pPr>
      <w:r>
        <w:t>MOVING AND COPYING DATA</w:t>
      </w:r>
    </w:p>
    <w:p w:rsidR="00441702" w:rsidRDefault="00441702" w:rsidP="008F437C">
      <w:pPr>
        <w:numPr>
          <w:ilvl w:val="1"/>
          <w:numId w:val="4"/>
        </w:numPr>
      </w:pPr>
      <w:r>
        <w:t>CUT, COPY &amp; PASTE DATA</w:t>
      </w:r>
    </w:p>
    <w:p w:rsidR="00441702" w:rsidRDefault="00441702" w:rsidP="008F437C">
      <w:pPr>
        <w:numPr>
          <w:ilvl w:val="2"/>
          <w:numId w:val="6"/>
        </w:numPr>
      </w:pPr>
      <w:r>
        <w:t>Cutting &amp; pasting data</w:t>
      </w:r>
    </w:p>
    <w:p w:rsidR="00441702" w:rsidRDefault="00441702" w:rsidP="008F437C">
      <w:pPr>
        <w:numPr>
          <w:ilvl w:val="2"/>
          <w:numId w:val="6"/>
        </w:numPr>
      </w:pPr>
      <w:r>
        <w:t>Copying &amp; pasting a formula</w:t>
      </w:r>
    </w:p>
    <w:p w:rsidR="00441702" w:rsidRDefault="00441702" w:rsidP="008F437C">
      <w:pPr>
        <w:numPr>
          <w:ilvl w:val="2"/>
          <w:numId w:val="6"/>
        </w:numPr>
      </w:pPr>
      <w:r>
        <w:t>Pasting a formula into a range</w:t>
      </w:r>
    </w:p>
    <w:p w:rsidR="00441702" w:rsidRDefault="00441702" w:rsidP="008F437C">
      <w:pPr>
        <w:numPr>
          <w:ilvl w:val="1"/>
          <w:numId w:val="4"/>
        </w:numPr>
      </w:pPr>
      <w:r>
        <w:t>FILLING</w:t>
      </w:r>
    </w:p>
    <w:p w:rsidR="00441702" w:rsidRDefault="00441702" w:rsidP="008F437C">
      <w:pPr>
        <w:numPr>
          <w:ilvl w:val="2"/>
          <w:numId w:val="7"/>
        </w:numPr>
      </w:pPr>
      <w:r>
        <w:t>Copy a formula using the fill handle</w:t>
      </w:r>
    </w:p>
    <w:p w:rsidR="00441702" w:rsidRDefault="00441702" w:rsidP="008F437C">
      <w:pPr>
        <w:numPr>
          <w:ilvl w:val="2"/>
          <w:numId w:val="7"/>
        </w:numPr>
      </w:pPr>
      <w:r>
        <w:t>Filling a series with AutoFill</w:t>
      </w:r>
    </w:p>
    <w:p w:rsidR="00441702" w:rsidRDefault="00441702" w:rsidP="008F437C">
      <w:pPr>
        <w:numPr>
          <w:ilvl w:val="2"/>
          <w:numId w:val="7"/>
        </w:numPr>
      </w:pPr>
      <w:r>
        <w:t>Creating a Custom List</w:t>
      </w:r>
    </w:p>
    <w:p w:rsidR="00045113" w:rsidRDefault="00441702" w:rsidP="00532F18">
      <w:pPr>
        <w:numPr>
          <w:ilvl w:val="2"/>
          <w:numId w:val="7"/>
        </w:numPr>
      </w:pPr>
      <w:r>
        <w:t>Editing a Custom List</w:t>
      </w:r>
      <w:r>
        <w:tab/>
      </w:r>
    </w:p>
    <w:p w:rsidR="00045113" w:rsidRDefault="00045113" w:rsidP="00045113">
      <w:pPr>
        <w:numPr>
          <w:ilvl w:val="0"/>
          <w:numId w:val="22"/>
        </w:numPr>
      </w:pPr>
      <w:r>
        <w:t>WORKING WITH MORE FUNCTIONS</w:t>
      </w:r>
    </w:p>
    <w:p w:rsidR="00045113" w:rsidRDefault="00045113" w:rsidP="00045113">
      <w:pPr>
        <w:pStyle w:val="ListParagraph"/>
        <w:numPr>
          <w:ilvl w:val="1"/>
          <w:numId w:val="22"/>
        </w:numPr>
      </w:pPr>
      <w:r>
        <w:t>DATE FUNCTIONS</w:t>
      </w:r>
    </w:p>
    <w:p w:rsidR="00045113" w:rsidRDefault="00045113" w:rsidP="00045113">
      <w:pPr>
        <w:pStyle w:val="ListParagraph"/>
        <w:numPr>
          <w:ilvl w:val="2"/>
          <w:numId w:val="22"/>
        </w:numPr>
      </w:pPr>
      <w:r>
        <w:t>Date &amp;  Time Functions</w:t>
      </w:r>
    </w:p>
    <w:p w:rsidR="00045113" w:rsidRDefault="00045113" w:rsidP="00045113">
      <w:pPr>
        <w:pStyle w:val="ListParagraph"/>
        <w:numPr>
          <w:ilvl w:val="2"/>
          <w:numId w:val="22"/>
        </w:numPr>
      </w:pPr>
      <w:r>
        <w:t>Formatting the Date</w:t>
      </w:r>
    </w:p>
    <w:p w:rsidR="00045113" w:rsidRDefault="00045113" w:rsidP="00045113">
      <w:pPr>
        <w:pStyle w:val="ListParagraph"/>
        <w:numPr>
          <w:ilvl w:val="2"/>
          <w:numId w:val="22"/>
        </w:numPr>
      </w:pPr>
      <w:r>
        <w:t>Turning Date Formulas into Years</w:t>
      </w:r>
    </w:p>
    <w:p w:rsidR="00045113" w:rsidRDefault="00045113" w:rsidP="00045113">
      <w:pPr>
        <w:pStyle w:val="ListParagraph"/>
        <w:numPr>
          <w:ilvl w:val="2"/>
          <w:numId w:val="22"/>
        </w:numPr>
      </w:pPr>
      <w:r>
        <w:t>Relative and Absolute References</w:t>
      </w:r>
      <w:r>
        <w:tab/>
      </w:r>
    </w:p>
    <w:p w:rsidR="00045113" w:rsidRDefault="00045113" w:rsidP="00045113">
      <w:pPr>
        <w:pStyle w:val="ListParagraph"/>
        <w:numPr>
          <w:ilvl w:val="2"/>
          <w:numId w:val="22"/>
        </w:numPr>
      </w:pPr>
      <w:r>
        <w:t>IF Functions</w:t>
      </w:r>
      <w:r>
        <w:tab/>
      </w:r>
    </w:p>
    <w:p w:rsidR="00045113" w:rsidRDefault="00045113" w:rsidP="00045113">
      <w:pPr>
        <w:pStyle w:val="ListParagraph"/>
        <w:numPr>
          <w:ilvl w:val="1"/>
          <w:numId w:val="22"/>
        </w:numPr>
      </w:pPr>
      <w:r>
        <w:t>OTHER USEFUL FUNCTIONS</w:t>
      </w:r>
      <w:r>
        <w:tab/>
      </w:r>
    </w:p>
    <w:p w:rsidR="00045113" w:rsidRDefault="00045113" w:rsidP="00045113">
      <w:pPr>
        <w:pStyle w:val="ListParagraph"/>
        <w:numPr>
          <w:ilvl w:val="2"/>
          <w:numId w:val="22"/>
        </w:numPr>
      </w:pPr>
      <w:r>
        <w:t>Proper</w:t>
      </w:r>
      <w:r>
        <w:tab/>
      </w:r>
    </w:p>
    <w:p w:rsidR="00045113" w:rsidRDefault="00045113" w:rsidP="00045113">
      <w:pPr>
        <w:pStyle w:val="ListParagraph"/>
        <w:numPr>
          <w:ilvl w:val="2"/>
          <w:numId w:val="22"/>
        </w:numPr>
      </w:pPr>
      <w:r>
        <w:t>Roundup Function</w:t>
      </w:r>
      <w:r>
        <w:tab/>
      </w:r>
    </w:p>
    <w:p w:rsidR="00441702" w:rsidRDefault="00441702" w:rsidP="00045113">
      <w:pPr>
        <w:numPr>
          <w:ilvl w:val="0"/>
          <w:numId w:val="23"/>
        </w:numPr>
      </w:pPr>
      <w:r>
        <w:t>WORKING WITH MULTIPLE WORKSHEETS</w:t>
      </w:r>
    </w:p>
    <w:p w:rsidR="00441702" w:rsidRDefault="00441702" w:rsidP="008F437C">
      <w:pPr>
        <w:numPr>
          <w:ilvl w:val="1"/>
          <w:numId w:val="8"/>
        </w:numPr>
      </w:pPr>
      <w:r>
        <w:t>ORGANIZING WORKSHEETS</w:t>
      </w:r>
    </w:p>
    <w:p w:rsidR="00441702" w:rsidRDefault="00441702" w:rsidP="008F437C">
      <w:pPr>
        <w:numPr>
          <w:ilvl w:val="2"/>
          <w:numId w:val="9"/>
        </w:numPr>
      </w:pPr>
      <w:r>
        <w:t>Renaming worksheets</w:t>
      </w:r>
    </w:p>
    <w:p w:rsidR="00441702" w:rsidRDefault="00441702" w:rsidP="008F437C">
      <w:pPr>
        <w:numPr>
          <w:ilvl w:val="2"/>
          <w:numId w:val="9"/>
        </w:numPr>
      </w:pPr>
      <w:r>
        <w:t>Color Coding Tabs</w:t>
      </w:r>
    </w:p>
    <w:p w:rsidR="00441702" w:rsidRDefault="00441702" w:rsidP="008F437C">
      <w:pPr>
        <w:numPr>
          <w:ilvl w:val="2"/>
          <w:numId w:val="9"/>
        </w:numPr>
      </w:pPr>
      <w:r>
        <w:t>Moving worksheets</w:t>
      </w:r>
    </w:p>
    <w:p w:rsidR="00441702" w:rsidRDefault="00441702" w:rsidP="008F437C">
      <w:pPr>
        <w:numPr>
          <w:ilvl w:val="2"/>
          <w:numId w:val="9"/>
        </w:numPr>
      </w:pPr>
      <w:r>
        <w:t>Copying worksheets</w:t>
      </w:r>
    </w:p>
    <w:p w:rsidR="00441702" w:rsidRDefault="00441702" w:rsidP="008F437C">
      <w:pPr>
        <w:numPr>
          <w:ilvl w:val="1"/>
          <w:numId w:val="8"/>
        </w:numPr>
      </w:pPr>
      <w:r>
        <w:t>3-D REFERENCES</w:t>
      </w:r>
    </w:p>
    <w:p w:rsidR="00441702" w:rsidRDefault="00441702" w:rsidP="008F437C">
      <w:pPr>
        <w:numPr>
          <w:ilvl w:val="2"/>
          <w:numId w:val="10"/>
        </w:numPr>
      </w:pPr>
      <w:r>
        <w:t>Create a 3-D reference to integrate another worksheet</w:t>
      </w:r>
    </w:p>
    <w:p w:rsidR="00441702" w:rsidRDefault="00441702" w:rsidP="008F437C">
      <w:pPr>
        <w:numPr>
          <w:ilvl w:val="2"/>
          <w:numId w:val="10"/>
        </w:numPr>
      </w:pPr>
      <w:r>
        <w:t>Use a 3-D reference in a formula</w:t>
      </w:r>
    </w:p>
    <w:p w:rsidR="00441702" w:rsidRDefault="00441702" w:rsidP="008F437C">
      <w:pPr>
        <w:numPr>
          <w:ilvl w:val="2"/>
          <w:numId w:val="10"/>
        </w:numPr>
      </w:pPr>
      <w:r>
        <w:t>Copy a 3-D reference formula</w:t>
      </w:r>
    </w:p>
    <w:p w:rsidR="00441702" w:rsidRDefault="00441702" w:rsidP="008F437C">
      <w:pPr>
        <w:numPr>
          <w:ilvl w:val="1"/>
          <w:numId w:val="8"/>
        </w:numPr>
      </w:pPr>
      <w:r>
        <w:t>HYPERLINKS</w:t>
      </w:r>
    </w:p>
    <w:p w:rsidR="00441702" w:rsidRDefault="00441702" w:rsidP="008F437C">
      <w:pPr>
        <w:numPr>
          <w:ilvl w:val="2"/>
          <w:numId w:val="11"/>
        </w:numPr>
      </w:pPr>
      <w:r>
        <w:t>Creating Hyperlinks to other spreadsheets</w:t>
      </w:r>
    </w:p>
    <w:p w:rsidR="00441702" w:rsidRDefault="00441702" w:rsidP="008F437C">
      <w:pPr>
        <w:numPr>
          <w:ilvl w:val="2"/>
          <w:numId w:val="11"/>
        </w:numPr>
      </w:pPr>
      <w:r>
        <w:t>Adding ScreenTips</w:t>
      </w:r>
    </w:p>
    <w:p w:rsidR="00441702" w:rsidRDefault="00441702" w:rsidP="008F437C">
      <w:pPr>
        <w:numPr>
          <w:ilvl w:val="2"/>
          <w:numId w:val="11"/>
        </w:numPr>
      </w:pPr>
      <w:r>
        <w:t>Selecting and Formatting a Hyperlink cell</w:t>
      </w:r>
    </w:p>
    <w:p w:rsidR="00441702" w:rsidRDefault="00441702" w:rsidP="008F437C">
      <w:pPr>
        <w:numPr>
          <w:ilvl w:val="2"/>
          <w:numId w:val="11"/>
        </w:numPr>
      </w:pPr>
      <w:r>
        <w:lastRenderedPageBreak/>
        <w:t>Editing and Removing Hyperlinks</w:t>
      </w:r>
    </w:p>
    <w:p w:rsidR="00441702" w:rsidRDefault="00441702" w:rsidP="00045113">
      <w:pPr>
        <w:numPr>
          <w:ilvl w:val="0"/>
          <w:numId w:val="23"/>
        </w:numPr>
      </w:pPr>
      <w:r>
        <w:t>FORMATTING CELLS AND APPEARANCE</w:t>
      </w:r>
    </w:p>
    <w:p w:rsidR="00441702" w:rsidRDefault="00441702" w:rsidP="008F437C">
      <w:pPr>
        <w:numPr>
          <w:ilvl w:val="1"/>
          <w:numId w:val="12"/>
        </w:numPr>
      </w:pPr>
      <w:r>
        <w:t>FORMATTING TEXT IN CELLS</w:t>
      </w:r>
    </w:p>
    <w:p w:rsidR="00441702" w:rsidRDefault="00441702" w:rsidP="008F437C">
      <w:pPr>
        <w:numPr>
          <w:ilvl w:val="2"/>
          <w:numId w:val="13"/>
        </w:numPr>
      </w:pPr>
      <w:r>
        <w:t>Text alignment</w:t>
      </w:r>
    </w:p>
    <w:p w:rsidR="00441702" w:rsidRDefault="00441702" w:rsidP="008F437C">
      <w:pPr>
        <w:numPr>
          <w:ilvl w:val="2"/>
          <w:numId w:val="13"/>
        </w:numPr>
      </w:pPr>
      <w:r>
        <w:t>Using format painter</w:t>
      </w:r>
    </w:p>
    <w:p w:rsidR="00441702" w:rsidRDefault="00441702" w:rsidP="008F437C">
      <w:pPr>
        <w:numPr>
          <w:ilvl w:val="2"/>
          <w:numId w:val="13"/>
        </w:numPr>
      </w:pPr>
      <w:r>
        <w:t>Merge cells and center text</w:t>
      </w:r>
    </w:p>
    <w:p w:rsidR="00441702" w:rsidRDefault="00441702" w:rsidP="008F437C">
      <w:pPr>
        <w:numPr>
          <w:ilvl w:val="2"/>
          <w:numId w:val="13"/>
        </w:numPr>
      </w:pPr>
      <w:r>
        <w:t>Wrap text within a cell</w:t>
      </w:r>
    </w:p>
    <w:p w:rsidR="00441702" w:rsidRDefault="00441702" w:rsidP="008F437C">
      <w:pPr>
        <w:numPr>
          <w:ilvl w:val="2"/>
          <w:numId w:val="13"/>
        </w:numPr>
      </w:pPr>
      <w:r>
        <w:t>Applying color</w:t>
      </w:r>
    </w:p>
    <w:p w:rsidR="00441702" w:rsidRDefault="00441702" w:rsidP="008F437C">
      <w:pPr>
        <w:numPr>
          <w:ilvl w:val="2"/>
          <w:numId w:val="13"/>
        </w:numPr>
      </w:pPr>
      <w:r>
        <w:t>Text Orientation</w:t>
      </w:r>
    </w:p>
    <w:p w:rsidR="00441702" w:rsidRDefault="00441702" w:rsidP="008F437C">
      <w:pPr>
        <w:numPr>
          <w:ilvl w:val="1"/>
          <w:numId w:val="12"/>
        </w:numPr>
      </w:pPr>
      <w:r>
        <w:t>FORMATTING NUMBERS</w:t>
      </w:r>
    </w:p>
    <w:p w:rsidR="00441702" w:rsidRDefault="00441702" w:rsidP="008F437C">
      <w:pPr>
        <w:numPr>
          <w:ilvl w:val="2"/>
          <w:numId w:val="14"/>
        </w:numPr>
      </w:pPr>
      <w:r>
        <w:t>Percentage &amp; custom number formats</w:t>
      </w:r>
    </w:p>
    <w:p w:rsidR="00441702" w:rsidRDefault="00441702" w:rsidP="008F437C">
      <w:pPr>
        <w:numPr>
          <w:ilvl w:val="2"/>
          <w:numId w:val="14"/>
        </w:numPr>
      </w:pPr>
      <w:r>
        <w:t>Conditional Formatting</w:t>
      </w:r>
    </w:p>
    <w:p w:rsidR="00441702" w:rsidRDefault="00441702" w:rsidP="008F437C">
      <w:pPr>
        <w:numPr>
          <w:ilvl w:val="2"/>
          <w:numId w:val="14"/>
        </w:numPr>
      </w:pPr>
      <w:r>
        <w:t>Copying the conditional formatting</w:t>
      </w:r>
    </w:p>
    <w:p w:rsidR="00441702" w:rsidRDefault="00441702" w:rsidP="00045113">
      <w:pPr>
        <w:numPr>
          <w:ilvl w:val="0"/>
          <w:numId w:val="23"/>
        </w:numPr>
      </w:pPr>
      <w:r>
        <w:t>VIEWING WORKSHEETS</w:t>
      </w:r>
    </w:p>
    <w:p w:rsidR="00441702" w:rsidRDefault="00441702" w:rsidP="008F437C">
      <w:pPr>
        <w:numPr>
          <w:ilvl w:val="1"/>
          <w:numId w:val="15"/>
        </w:numPr>
      </w:pPr>
      <w:r>
        <w:t>VIEWS</w:t>
      </w:r>
    </w:p>
    <w:p w:rsidR="00441702" w:rsidRDefault="00441702" w:rsidP="008F437C">
      <w:pPr>
        <w:numPr>
          <w:ilvl w:val="2"/>
          <w:numId w:val="16"/>
        </w:numPr>
      </w:pPr>
      <w:r>
        <w:t>Showing Formulas and References</w:t>
      </w:r>
    </w:p>
    <w:p w:rsidR="00441702" w:rsidRDefault="00441702" w:rsidP="008F437C">
      <w:pPr>
        <w:numPr>
          <w:ilvl w:val="2"/>
          <w:numId w:val="16"/>
        </w:numPr>
      </w:pPr>
      <w:r>
        <w:t>Tracing Precedents and Dependents</w:t>
      </w:r>
    </w:p>
    <w:p w:rsidR="00441702" w:rsidRDefault="00441702" w:rsidP="008F437C">
      <w:pPr>
        <w:numPr>
          <w:ilvl w:val="2"/>
          <w:numId w:val="16"/>
        </w:numPr>
      </w:pPr>
      <w:r>
        <w:t>Grouping rows and columns</w:t>
      </w:r>
    </w:p>
    <w:p w:rsidR="00441702" w:rsidRDefault="00441702" w:rsidP="008F437C">
      <w:pPr>
        <w:numPr>
          <w:ilvl w:val="2"/>
          <w:numId w:val="16"/>
        </w:numPr>
      </w:pPr>
      <w:r>
        <w:t>Creating Subtotals</w:t>
      </w:r>
    </w:p>
    <w:p w:rsidR="00441702" w:rsidRDefault="00441702" w:rsidP="008F437C">
      <w:pPr>
        <w:numPr>
          <w:ilvl w:val="1"/>
          <w:numId w:val="15"/>
        </w:numPr>
      </w:pPr>
      <w:r>
        <w:t>CELL COMMENTS</w:t>
      </w:r>
    </w:p>
    <w:p w:rsidR="00441702" w:rsidRDefault="00441702" w:rsidP="008F437C">
      <w:pPr>
        <w:numPr>
          <w:ilvl w:val="2"/>
          <w:numId w:val="17"/>
        </w:numPr>
      </w:pPr>
      <w:r>
        <w:t>Adding cell comments</w:t>
      </w:r>
    </w:p>
    <w:p w:rsidR="00441702" w:rsidRDefault="00441702" w:rsidP="008F437C">
      <w:pPr>
        <w:numPr>
          <w:ilvl w:val="2"/>
          <w:numId w:val="17"/>
        </w:numPr>
      </w:pPr>
      <w:r>
        <w:t>Viewing a cell comment</w:t>
      </w:r>
    </w:p>
    <w:p w:rsidR="00441702" w:rsidRDefault="00441702" w:rsidP="008F437C">
      <w:pPr>
        <w:numPr>
          <w:ilvl w:val="2"/>
          <w:numId w:val="17"/>
        </w:numPr>
      </w:pPr>
      <w:r>
        <w:t>Deleting and editing a cell comment</w:t>
      </w:r>
    </w:p>
    <w:p w:rsidR="00441702" w:rsidRDefault="00441702" w:rsidP="008F437C">
      <w:pPr>
        <w:numPr>
          <w:ilvl w:val="1"/>
          <w:numId w:val="15"/>
        </w:numPr>
      </w:pPr>
      <w:r>
        <w:t>INSERTING AND VIEWING FOOTERS</w:t>
      </w:r>
    </w:p>
    <w:p w:rsidR="00441702" w:rsidRDefault="00441702" w:rsidP="008F437C">
      <w:pPr>
        <w:numPr>
          <w:ilvl w:val="2"/>
          <w:numId w:val="18"/>
        </w:numPr>
      </w:pPr>
      <w:r>
        <w:t>Creating a page number Footer</w:t>
      </w:r>
    </w:p>
    <w:p w:rsidR="00441702" w:rsidRDefault="00441702" w:rsidP="00045113">
      <w:pPr>
        <w:numPr>
          <w:ilvl w:val="0"/>
          <w:numId w:val="23"/>
        </w:numPr>
      </w:pPr>
      <w:r>
        <w:t>CHARTS</w:t>
      </w:r>
    </w:p>
    <w:p w:rsidR="00441702" w:rsidRDefault="00441702" w:rsidP="008F437C">
      <w:pPr>
        <w:numPr>
          <w:ilvl w:val="1"/>
          <w:numId w:val="15"/>
        </w:numPr>
      </w:pPr>
      <w:r>
        <w:t>COMMANDS USED IN THIS SECTION:</w:t>
      </w:r>
    </w:p>
    <w:p w:rsidR="00441702" w:rsidRDefault="00441702" w:rsidP="008F437C">
      <w:pPr>
        <w:numPr>
          <w:ilvl w:val="1"/>
          <w:numId w:val="15"/>
        </w:numPr>
      </w:pPr>
      <w:r>
        <w:t>CREATING CHARTS</w:t>
      </w:r>
    </w:p>
    <w:p w:rsidR="00441702" w:rsidRDefault="00441702" w:rsidP="008F437C">
      <w:pPr>
        <w:numPr>
          <w:ilvl w:val="2"/>
          <w:numId w:val="19"/>
        </w:numPr>
      </w:pPr>
      <w:r>
        <w:t>Define the chart</w:t>
      </w:r>
    </w:p>
    <w:p w:rsidR="00441702" w:rsidRDefault="00441702" w:rsidP="008F437C">
      <w:pPr>
        <w:numPr>
          <w:ilvl w:val="2"/>
          <w:numId w:val="19"/>
        </w:numPr>
      </w:pPr>
      <w:r>
        <w:t>Position &amp; Resize Chart</w:t>
      </w:r>
    </w:p>
    <w:p w:rsidR="00441702" w:rsidRDefault="00441702" w:rsidP="008F437C">
      <w:pPr>
        <w:numPr>
          <w:ilvl w:val="2"/>
          <w:numId w:val="19"/>
        </w:numPr>
      </w:pPr>
      <w:r>
        <w:t>Change the Location of the Chart</w:t>
      </w:r>
    </w:p>
    <w:p w:rsidR="00441702" w:rsidRDefault="00441702" w:rsidP="008F437C">
      <w:pPr>
        <w:numPr>
          <w:ilvl w:val="2"/>
          <w:numId w:val="19"/>
        </w:numPr>
      </w:pPr>
      <w:r>
        <w:t>Add Chart Title</w:t>
      </w:r>
    </w:p>
    <w:p w:rsidR="00441702" w:rsidRDefault="00441702" w:rsidP="008F437C">
      <w:pPr>
        <w:numPr>
          <w:ilvl w:val="2"/>
          <w:numId w:val="19"/>
        </w:numPr>
      </w:pPr>
      <w:r>
        <w:t xml:space="preserve">Adding </w:t>
      </w:r>
      <w:proofErr w:type="spellStart"/>
      <w:r>
        <w:t>WortArt</w:t>
      </w:r>
      <w:proofErr w:type="spellEnd"/>
      <w:r>
        <w:t xml:space="preserve"> to a Chart</w:t>
      </w:r>
    </w:p>
    <w:p w:rsidR="00441702" w:rsidRDefault="00441702" w:rsidP="008F437C">
      <w:pPr>
        <w:numPr>
          <w:ilvl w:val="1"/>
          <w:numId w:val="15"/>
        </w:numPr>
      </w:pPr>
      <w:r>
        <w:t>EDITING CHARTS</w:t>
      </w:r>
    </w:p>
    <w:p w:rsidR="00441702" w:rsidRDefault="00441702" w:rsidP="008F437C">
      <w:pPr>
        <w:numPr>
          <w:ilvl w:val="2"/>
          <w:numId w:val="20"/>
        </w:numPr>
      </w:pPr>
      <w:r>
        <w:t>Change the chart type</w:t>
      </w:r>
    </w:p>
    <w:p w:rsidR="00441702" w:rsidRDefault="00441702" w:rsidP="008F437C">
      <w:pPr>
        <w:numPr>
          <w:ilvl w:val="2"/>
          <w:numId w:val="20"/>
        </w:numPr>
      </w:pPr>
      <w:r>
        <w:t>Rotate chart</w:t>
      </w:r>
    </w:p>
    <w:p w:rsidR="00441702" w:rsidRDefault="00441702" w:rsidP="008F437C">
      <w:pPr>
        <w:numPr>
          <w:ilvl w:val="2"/>
          <w:numId w:val="20"/>
        </w:numPr>
      </w:pPr>
      <w:r>
        <w:t>Extract a slice of the pie chart</w:t>
      </w:r>
    </w:p>
    <w:p w:rsidR="00441702" w:rsidRDefault="00441702" w:rsidP="008F437C">
      <w:pPr>
        <w:numPr>
          <w:ilvl w:val="2"/>
          <w:numId w:val="20"/>
        </w:numPr>
      </w:pPr>
      <w:r>
        <w:t>Formatting a Data Series</w:t>
      </w:r>
    </w:p>
    <w:p w:rsidR="00441702" w:rsidRDefault="00441702" w:rsidP="008F437C">
      <w:pPr>
        <w:numPr>
          <w:ilvl w:val="1"/>
          <w:numId w:val="15"/>
        </w:numPr>
      </w:pPr>
      <w:r>
        <w:t>CREATING MULTIPLE SERIES CHARTS</w:t>
      </w:r>
    </w:p>
    <w:p w:rsidR="00441702" w:rsidRDefault="00441702" w:rsidP="008F437C">
      <w:pPr>
        <w:numPr>
          <w:ilvl w:val="2"/>
          <w:numId w:val="21"/>
        </w:numPr>
      </w:pPr>
      <w:r>
        <w:t>Define the chart</w:t>
      </w:r>
    </w:p>
    <w:p w:rsidR="00441702" w:rsidRDefault="00441702" w:rsidP="008F437C">
      <w:pPr>
        <w:numPr>
          <w:ilvl w:val="2"/>
          <w:numId w:val="21"/>
        </w:numPr>
      </w:pPr>
      <w:r>
        <w:t>Define the Series</w:t>
      </w:r>
    </w:p>
    <w:p w:rsidR="00441702" w:rsidRDefault="00441702" w:rsidP="008F437C">
      <w:pPr>
        <w:numPr>
          <w:ilvl w:val="2"/>
          <w:numId w:val="21"/>
        </w:numPr>
      </w:pPr>
      <w:r>
        <w:t>Sparkline Charts</w:t>
      </w:r>
    </w:p>
    <w:p w:rsidR="00441702" w:rsidRDefault="00441702" w:rsidP="00441702"/>
    <w:sectPr w:rsidR="00441702" w:rsidSect="00A366A4">
      <w:pgSz w:w="12240" w:h="15840"/>
      <w:pgMar w:top="1440" w:right="180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3FAD"/>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7C546AE"/>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108D1CC7"/>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0CD479A"/>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31D0594"/>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7C47AF4"/>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22AF5CDF"/>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6653A46"/>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853278F"/>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12B0E76"/>
    <w:multiLevelType w:val="multilevel"/>
    <w:tmpl w:val="7A408F00"/>
    <w:lvl w:ilvl="0">
      <w:start w:val="4"/>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395E0293"/>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3C524EC8"/>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3D942955"/>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4170392F"/>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450879B4"/>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5200F3E"/>
    <w:multiLevelType w:val="multilevel"/>
    <w:tmpl w:val="20C21D04"/>
    <w:lvl w:ilvl="0">
      <w:start w:val="3"/>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52C7EEE"/>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8441BE5"/>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2B646B1"/>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42B4AB0"/>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5967ED0"/>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7156043"/>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7654C2A"/>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0"/>
  </w:num>
  <w:num w:numId="2">
    <w:abstractNumId w:val="0"/>
  </w:num>
  <w:num w:numId="3">
    <w:abstractNumId w:val="20"/>
  </w:num>
  <w:num w:numId="4">
    <w:abstractNumId w:val="11"/>
  </w:num>
  <w:num w:numId="5">
    <w:abstractNumId w:val="4"/>
  </w:num>
  <w:num w:numId="6">
    <w:abstractNumId w:val="8"/>
  </w:num>
  <w:num w:numId="7">
    <w:abstractNumId w:val="13"/>
  </w:num>
  <w:num w:numId="8">
    <w:abstractNumId w:val="3"/>
  </w:num>
  <w:num w:numId="9">
    <w:abstractNumId w:val="2"/>
  </w:num>
  <w:num w:numId="10">
    <w:abstractNumId w:val="17"/>
  </w:num>
  <w:num w:numId="11">
    <w:abstractNumId w:val="22"/>
  </w:num>
  <w:num w:numId="12">
    <w:abstractNumId w:val="6"/>
  </w:num>
  <w:num w:numId="13">
    <w:abstractNumId w:val="5"/>
  </w:num>
  <w:num w:numId="14">
    <w:abstractNumId w:val="14"/>
  </w:num>
  <w:num w:numId="15">
    <w:abstractNumId w:val="16"/>
  </w:num>
  <w:num w:numId="16">
    <w:abstractNumId w:val="19"/>
  </w:num>
  <w:num w:numId="17">
    <w:abstractNumId w:val="1"/>
  </w:num>
  <w:num w:numId="18">
    <w:abstractNumId w:val="18"/>
  </w:num>
  <w:num w:numId="19">
    <w:abstractNumId w:val="7"/>
  </w:num>
  <w:num w:numId="20">
    <w:abstractNumId w:val="12"/>
  </w:num>
  <w:num w:numId="21">
    <w:abstractNumId w:val="21"/>
  </w:num>
  <w:num w:numId="22">
    <w:abstractNumId w:val="15"/>
  </w:num>
  <w:num w:numId="2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DE3"/>
    <w:rsid w:val="00041110"/>
    <w:rsid w:val="000412A6"/>
    <w:rsid w:val="00045113"/>
    <w:rsid w:val="000457C9"/>
    <w:rsid w:val="00073382"/>
    <w:rsid w:val="00081866"/>
    <w:rsid w:val="001045BF"/>
    <w:rsid w:val="00116033"/>
    <w:rsid w:val="0013755C"/>
    <w:rsid w:val="00150763"/>
    <w:rsid w:val="00171959"/>
    <w:rsid w:val="0017765C"/>
    <w:rsid w:val="001844B3"/>
    <w:rsid w:val="001B4FA3"/>
    <w:rsid w:val="001F6F1F"/>
    <w:rsid w:val="00212EDD"/>
    <w:rsid w:val="002449DA"/>
    <w:rsid w:val="00287CEF"/>
    <w:rsid w:val="00290971"/>
    <w:rsid w:val="002940B8"/>
    <w:rsid w:val="002C141E"/>
    <w:rsid w:val="002F02CE"/>
    <w:rsid w:val="00303098"/>
    <w:rsid w:val="00324572"/>
    <w:rsid w:val="003572ED"/>
    <w:rsid w:val="00371DDF"/>
    <w:rsid w:val="00384413"/>
    <w:rsid w:val="00384BF1"/>
    <w:rsid w:val="003A4D24"/>
    <w:rsid w:val="003E3C7F"/>
    <w:rsid w:val="00440E88"/>
    <w:rsid w:val="00441702"/>
    <w:rsid w:val="004B1392"/>
    <w:rsid w:val="004C0096"/>
    <w:rsid w:val="004D1D95"/>
    <w:rsid w:val="00514E4C"/>
    <w:rsid w:val="00526A02"/>
    <w:rsid w:val="00590117"/>
    <w:rsid w:val="00591C8B"/>
    <w:rsid w:val="005A540E"/>
    <w:rsid w:val="005E2721"/>
    <w:rsid w:val="00623636"/>
    <w:rsid w:val="006300C1"/>
    <w:rsid w:val="006747B1"/>
    <w:rsid w:val="006921AA"/>
    <w:rsid w:val="006D4621"/>
    <w:rsid w:val="006E6437"/>
    <w:rsid w:val="006E73AD"/>
    <w:rsid w:val="00713BB6"/>
    <w:rsid w:val="007A2B7B"/>
    <w:rsid w:val="007D5017"/>
    <w:rsid w:val="007E6762"/>
    <w:rsid w:val="00800B5D"/>
    <w:rsid w:val="00840B93"/>
    <w:rsid w:val="00854371"/>
    <w:rsid w:val="00882A61"/>
    <w:rsid w:val="008924BE"/>
    <w:rsid w:val="008C2875"/>
    <w:rsid w:val="008F437C"/>
    <w:rsid w:val="00905CEE"/>
    <w:rsid w:val="0091515C"/>
    <w:rsid w:val="00925547"/>
    <w:rsid w:val="00945532"/>
    <w:rsid w:val="00976017"/>
    <w:rsid w:val="009A7322"/>
    <w:rsid w:val="009C0CA8"/>
    <w:rsid w:val="009E0EFA"/>
    <w:rsid w:val="009E35DB"/>
    <w:rsid w:val="00A11893"/>
    <w:rsid w:val="00A12213"/>
    <w:rsid w:val="00A30EDD"/>
    <w:rsid w:val="00A366A4"/>
    <w:rsid w:val="00A5022F"/>
    <w:rsid w:val="00A81BEB"/>
    <w:rsid w:val="00A9230E"/>
    <w:rsid w:val="00AA01E1"/>
    <w:rsid w:val="00AA3AF5"/>
    <w:rsid w:val="00AA53B6"/>
    <w:rsid w:val="00AA7281"/>
    <w:rsid w:val="00B653D8"/>
    <w:rsid w:val="00B7729F"/>
    <w:rsid w:val="00B925E2"/>
    <w:rsid w:val="00BE1E32"/>
    <w:rsid w:val="00C103E1"/>
    <w:rsid w:val="00C15AF6"/>
    <w:rsid w:val="00C3491E"/>
    <w:rsid w:val="00C50BAF"/>
    <w:rsid w:val="00C62C6B"/>
    <w:rsid w:val="00C814AE"/>
    <w:rsid w:val="00C96040"/>
    <w:rsid w:val="00CC7DA9"/>
    <w:rsid w:val="00CD44D4"/>
    <w:rsid w:val="00CF6DE3"/>
    <w:rsid w:val="00D017C7"/>
    <w:rsid w:val="00D0453D"/>
    <w:rsid w:val="00D05C96"/>
    <w:rsid w:val="00D20115"/>
    <w:rsid w:val="00D963EC"/>
    <w:rsid w:val="00DE6494"/>
    <w:rsid w:val="00E3171A"/>
    <w:rsid w:val="00E35F8F"/>
    <w:rsid w:val="00E5645A"/>
    <w:rsid w:val="00E86371"/>
    <w:rsid w:val="00EF23F8"/>
    <w:rsid w:val="00F0406B"/>
    <w:rsid w:val="00F21CA1"/>
    <w:rsid w:val="00F46E25"/>
    <w:rsid w:val="00F81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484FF4C-9CDC-4FBC-9FC7-BDAA441DB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AF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F6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A01E1"/>
    <w:pPr>
      <w:spacing w:before="120" w:after="120"/>
    </w:pPr>
    <w:rPr>
      <w:b/>
      <w:bCs/>
      <w:caps/>
      <w:sz w:val="20"/>
      <w:szCs w:val="20"/>
    </w:rPr>
  </w:style>
  <w:style w:type="paragraph" w:styleId="TOC2">
    <w:name w:val="toc 2"/>
    <w:basedOn w:val="Normal"/>
    <w:next w:val="Normal"/>
    <w:autoRedefine/>
    <w:uiPriority w:val="39"/>
    <w:rsid w:val="00AA01E1"/>
    <w:pPr>
      <w:ind w:left="240"/>
    </w:pPr>
    <w:rPr>
      <w:smallCaps/>
      <w:sz w:val="20"/>
      <w:szCs w:val="20"/>
    </w:rPr>
  </w:style>
  <w:style w:type="paragraph" w:styleId="TOC3">
    <w:name w:val="toc 3"/>
    <w:basedOn w:val="Normal"/>
    <w:next w:val="Normal"/>
    <w:autoRedefine/>
    <w:uiPriority w:val="39"/>
    <w:rsid w:val="00AA01E1"/>
    <w:pPr>
      <w:ind w:left="480"/>
    </w:pPr>
    <w:rPr>
      <w:i/>
      <w:iCs/>
      <w:sz w:val="20"/>
      <w:szCs w:val="20"/>
    </w:rPr>
  </w:style>
  <w:style w:type="character" w:styleId="Hyperlink">
    <w:name w:val="Hyperlink"/>
    <w:basedOn w:val="DefaultParagraphFont"/>
    <w:uiPriority w:val="99"/>
    <w:rsid w:val="00AA01E1"/>
    <w:rPr>
      <w:rFonts w:cs="Times New Roman"/>
      <w:color w:val="0000FF"/>
      <w:u w:val="single"/>
    </w:rPr>
  </w:style>
  <w:style w:type="paragraph" w:styleId="ListParagraph">
    <w:name w:val="List Paragraph"/>
    <w:basedOn w:val="Normal"/>
    <w:uiPriority w:val="34"/>
    <w:qFormat/>
    <w:rsid w:val="000451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768</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PowerPoint 2007 – Basic</vt:lpstr>
    </vt:vector>
  </TitlesOfParts>
  <Company>Mission Critical Systems</Company>
  <LinksUpToDate>false</LinksUpToDate>
  <CharactersWithSpaces>4459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PowerPoint 2007 – Basic</dc:title>
  <dc:creator>jdouras</dc:creator>
  <cp:lastModifiedBy>Jenny Douras</cp:lastModifiedBy>
  <cp:revision>4</cp:revision>
  <dcterms:created xsi:type="dcterms:W3CDTF">2016-08-24T14:31:00Z</dcterms:created>
  <dcterms:modified xsi:type="dcterms:W3CDTF">2016-08-24T14:49:00Z</dcterms:modified>
</cp:coreProperties>
</file>